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E65BE2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C36F51"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9B38A9" w:rsidRDefault="00932ECA" w:rsidP="00127EC6">
      <w:pPr>
        <w:spacing w:line="240" w:lineRule="auto"/>
        <w:jc w:val="both"/>
        <w:rPr>
          <w:rFonts w:ascii="Arial" w:hAnsi="Arial" w:cs="Arial"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27EC6">
        <w:rPr>
          <w:rFonts w:ascii="Arial" w:hAnsi="Arial" w:cs="Arial"/>
        </w:rPr>
        <w:t>αριθμ</w:t>
      </w:r>
      <w:proofErr w:type="spellEnd"/>
      <w:r w:rsidRPr="00127EC6">
        <w:rPr>
          <w:rFonts w:ascii="Arial" w:hAnsi="Arial" w:cs="Arial"/>
        </w:rPr>
        <w:t xml:space="preserve">. </w:t>
      </w:r>
      <w:r w:rsidR="002301DD" w:rsidRPr="00B85C96">
        <w:rPr>
          <w:rFonts w:ascii="Arial" w:eastAsia="Times New Roman" w:hAnsi="Arial" w:cs="Arial"/>
          <w:b/>
        </w:rPr>
        <w:t>1927/27830/20-05-2022</w:t>
      </w:r>
      <w:r w:rsidR="002301DD" w:rsidRPr="00610109">
        <w:rPr>
          <w:rFonts w:ascii="Arial" w:eastAsia="Times New Roman" w:hAnsi="Arial" w:cs="Arial"/>
        </w:rPr>
        <w:t xml:space="preserve"> </w:t>
      </w:r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2301DD" w:rsidRPr="00E569D9">
        <w:rPr>
          <w:rFonts w:ascii="Arial" w:hAnsi="Arial" w:cs="Arial"/>
          <w:b/>
        </w:rPr>
        <w:t>«</w:t>
      </w:r>
      <w:bookmarkStart w:id="0" w:name="_Hlk100834068"/>
      <w:r w:rsidR="002301DD" w:rsidRPr="00E569D9">
        <w:rPr>
          <w:rFonts w:ascii="Arial" w:hAnsi="Arial" w:cs="Arial"/>
          <w:b/>
          <w:bCs/>
          <w:color w:val="000000"/>
          <w:lang w:eastAsia="fr-FR"/>
        </w:rPr>
        <w:t>Δράσεις για την επιτυχημένη εγκατάσταση υποτροπικών ειδών στην Περιφέρεια Πελοποννήσου</w:t>
      </w:r>
      <w:bookmarkEnd w:id="0"/>
      <w:r w:rsidR="002301DD" w:rsidRPr="00E569D9">
        <w:rPr>
          <w:rFonts w:ascii="Arial" w:hAnsi="Arial" w:cs="Arial"/>
          <w:b/>
          <w:bCs/>
          <w:color w:val="000000"/>
          <w:lang w:eastAsia="fr-FR"/>
        </w:rPr>
        <w:t>» ακρωνύμιο «ΥΠΕΡ ΠΕΛ</w:t>
      </w:r>
      <w:r w:rsidR="002301DD" w:rsidRPr="00E569D9">
        <w:rPr>
          <w:rFonts w:ascii="Arial" w:hAnsi="Arial" w:cs="Arial"/>
          <w:b/>
          <w:bCs/>
          <w:lang w:eastAsia="fr-FR"/>
        </w:rPr>
        <w:t>»</w:t>
      </w:r>
      <w:r w:rsidR="009B38A9">
        <w:rPr>
          <w:rFonts w:ascii="Tahoma" w:hAnsi="Tahoma" w:cs="Tahoma"/>
        </w:rPr>
        <w:t>.</w:t>
      </w:r>
      <w:r w:rsidR="00127EC6" w:rsidRPr="00127EC6">
        <w:rPr>
          <w:rFonts w:ascii="Arial" w:hAnsi="Arial" w:cs="Arial"/>
        </w:rPr>
        <w:t xml:space="preserve"> </w:t>
      </w:r>
    </w:p>
    <w:p w:rsidR="009B38A9" w:rsidRPr="002437E8" w:rsidRDefault="002301DD" w:rsidP="009B38A9">
      <w:pPr>
        <w:pStyle w:val="a3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 w:themeColor="text1"/>
        </w:rPr>
      </w:pPr>
      <w:r>
        <w:rPr>
          <w:rFonts w:ascii="Arial" w:hAnsi="Arial" w:cs="Arial"/>
        </w:rPr>
        <w:t>Οι εργασίες που θα μου ανατεθούν θα έχουν αντικείμενο τη φ</w:t>
      </w:r>
      <w:r w:rsidRPr="00CA015F">
        <w:rPr>
          <w:rFonts w:ascii="Arial" w:hAnsi="Arial" w:cs="Arial"/>
        </w:rPr>
        <w:t>ροντίδα υποτροπικών καλλιεργειών (Εγκατάσταση φυτών, εγκατάσταση και</w:t>
      </w:r>
      <w:r w:rsidRPr="00CA015F">
        <w:rPr>
          <w:rFonts w:ascii="Arial" w:hAnsi="Arial" w:cs="Arial"/>
          <w:color w:val="000000"/>
        </w:rPr>
        <w:t xml:space="preserve"> έλεγχος αρδευτικού δικτύου, κλάδεμα, εφαρμογή λίπανσης και υδρολίπανσης, εφαρμογή </w:t>
      </w:r>
      <w:proofErr w:type="spellStart"/>
      <w:r w:rsidRPr="00CA015F">
        <w:rPr>
          <w:rFonts w:ascii="Arial" w:hAnsi="Arial" w:cs="Arial"/>
          <w:color w:val="000000"/>
        </w:rPr>
        <w:t>φυτοπροστατευτικών</w:t>
      </w:r>
      <w:proofErr w:type="spellEnd"/>
      <w:r w:rsidRPr="00CA015F">
        <w:rPr>
          <w:rFonts w:ascii="Arial" w:hAnsi="Arial" w:cs="Arial"/>
          <w:color w:val="000000"/>
        </w:rPr>
        <w:t xml:space="preserve"> ουσιών, μετρήσεις πεδίου και βασικές αναλύσεις εργαστηρίου)</w:t>
      </w:r>
      <w:r>
        <w:rPr>
          <w:rFonts w:ascii="Arial" w:hAnsi="Arial" w:cs="Arial"/>
          <w:color w:val="000000"/>
        </w:rPr>
        <w:t>.</w:t>
      </w:r>
    </w:p>
    <w:p w:rsidR="00C36F51" w:rsidRPr="00127EC6" w:rsidRDefault="00C36F51" w:rsidP="00127EC6">
      <w:pPr>
        <w:spacing w:line="24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2301DD" w:rsidRPr="00B85C96">
        <w:rPr>
          <w:rFonts w:ascii="Arial" w:eastAsia="Times New Roman" w:hAnsi="Arial" w:cs="Arial"/>
          <w:b/>
        </w:rPr>
        <w:t>1927/27830/20-05-2022</w:t>
      </w:r>
      <w:r w:rsidR="002301DD" w:rsidRPr="0061010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Pr="00834BC4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356644" w:rsidRPr="00834BC4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:rsidR="00356644" w:rsidRPr="00834BC4" w:rsidRDefault="00356644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D1D0C"/>
    <w:multiLevelType w:val="hybridMultilevel"/>
    <w:tmpl w:val="0B5AF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203"/>
    <w:multiLevelType w:val="hybridMultilevel"/>
    <w:tmpl w:val="D00E473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587FB7"/>
    <w:multiLevelType w:val="hybridMultilevel"/>
    <w:tmpl w:val="620604C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>
    <w:nsid w:val="2F934472"/>
    <w:multiLevelType w:val="hybridMultilevel"/>
    <w:tmpl w:val="4EAEC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D18CB"/>
    <w:multiLevelType w:val="hybridMultilevel"/>
    <w:tmpl w:val="BDA01F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F5362"/>
    <w:multiLevelType w:val="hybridMultilevel"/>
    <w:tmpl w:val="5632227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12B5"/>
    <w:multiLevelType w:val="hybridMultilevel"/>
    <w:tmpl w:val="554CD154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05A6424"/>
    <w:multiLevelType w:val="hybridMultilevel"/>
    <w:tmpl w:val="0D1AF96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074F8"/>
    <w:multiLevelType w:val="hybridMultilevel"/>
    <w:tmpl w:val="2D02FC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26"/>
  </w:num>
  <w:num w:numId="5">
    <w:abstractNumId w:val="7"/>
  </w:num>
  <w:num w:numId="6">
    <w:abstractNumId w:val="23"/>
  </w:num>
  <w:num w:numId="7">
    <w:abstractNumId w:val="30"/>
  </w:num>
  <w:num w:numId="8">
    <w:abstractNumId w:val="5"/>
  </w:num>
  <w:num w:numId="9">
    <w:abstractNumId w:val="4"/>
  </w:num>
  <w:num w:numId="10">
    <w:abstractNumId w:val="9"/>
  </w:num>
  <w:num w:numId="11">
    <w:abstractNumId w:val="24"/>
  </w:num>
  <w:num w:numId="12">
    <w:abstractNumId w:val="12"/>
  </w:num>
  <w:num w:numId="13">
    <w:abstractNumId w:val="6"/>
  </w:num>
  <w:num w:numId="14">
    <w:abstractNumId w:val="22"/>
  </w:num>
  <w:num w:numId="15">
    <w:abstractNumId w:val="0"/>
  </w:num>
  <w:num w:numId="16">
    <w:abstractNumId w:val="3"/>
  </w:num>
  <w:num w:numId="17">
    <w:abstractNumId w:val="18"/>
  </w:num>
  <w:num w:numId="18">
    <w:abstractNumId w:val="14"/>
  </w:num>
  <w:num w:numId="19">
    <w:abstractNumId w:val="28"/>
  </w:num>
  <w:num w:numId="20">
    <w:abstractNumId w:val="20"/>
  </w:num>
  <w:num w:numId="21">
    <w:abstractNumId w:val="10"/>
  </w:num>
  <w:num w:numId="22">
    <w:abstractNumId w:val="25"/>
  </w:num>
  <w:num w:numId="23">
    <w:abstractNumId w:val="29"/>
  </w:num>
  <w:num w:numId="24">
    <w:abstractNumId w:val="15"/>
  </w:num>
  <w:num w:numId="25">
    <w:abstractNumId w:val="11"/>
  </w:num>
  <w:num w:numId="26">
    <w:abstractNumId w:val="21"/>
  </w:num>
  <w:num w:numId="27">
    <w:abstractNumId w:val="17"/>
  </w:num>
  <w:num w:numId="28">
    <w:abstractNumId w:val="16"/>
  </w:num>
  <w:num w:numId="29">
    <w:abstractNumId w:val="13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17869"/>
    <w:rsid w:val="0003040C"/>
    <w:rsid w:val="00093CF1"/>
    <w:rsid w:val="000A025D"/>
    <w:rsid w:val="000C1917"/>
    <w:rsid w:val="000E4689"/>
    <w:rsid w:val="001215E2"/>
    <w:rsid w:val="00127EC6"/>
    <w:rsid w:val="00137B96"/>
    <w:rsid w:val="001C5A98"/>
    <w:rsid w:val="001D7F02"/>
    <w:rsid w:val="00200B48"/>
    <w:rsid w:val="0021036B"/>
    <w:rsid w:val="002127D5"/>
    <w:rsid w:val="00216B40"/>
    <w:rsid w:val="002301DD"/>
    <w:rsid w:val="00280BB6"/>
    <w:rsid w:val="002F3B09"/>
    <w:rsid w:val="00345149"/>
    <w:rsid w:val="00355CEC"/>
    <w:rsid w:val="00356644"/>
    <w:rsid w:val="00371138"/>
    <w:rsid w:val="003A00E5"/>
    <w:rsid w:val="003E4190"/>
    <w:rsid w:val="003E549D"/>
    <w:rsid w:val="004051DA"/>
    <w:rsid w:val="004159F6"/>
    <w:rsid w:val="0043082F"/>
    <w:rsid w:val="00440698"/>
    <w:rsid w:val="00444E8A"/>
    <w:rsid w:val="004841D3"/>
    <w:rsid w:val="00494606"/>
    <w:rsid w:val="005051F0"/>
    <w:rsid w:val="00510D78"/>
    <w:rsid w:val="00560B76"/>
    <w:rsid w:val="005A7F8A"/>
    <w:rsid w:val="005B3B6B"/>
    <w:rsid w:val="005F0A0A"/>
    <w:rsid w:val="005F48D0"/>
    <w:rsid w:val="00606CF5"/>
    <w:rsid w:val="00626A55"/>
    <w:rsid w:val="006573FE"/>
    <w:rsid w:val="006B37BA"/>
    <w:rsid w:val="00773EAF"/>
    <w:rsid w:val="0079473C"/>
    <w:rsid w:val="007A5793"/>
    <w:rsid w:val="008071BA"/>
    <w:rsid w:val="00834BC4"/>
    <w:rsid w:val="0084787F"/>
    <w:rsid w:val="00852B39"/>
    <w:rsid w:val="008905C5"/>
    <w:rsid w:val="008B3E6F"/>
    <w:rsid w:val="008D039C"/>
    <w:rsid w:val="009122B8"/>
    <w:rsid w:val="00932ECA"/>
    <w:rsid w:val="00937072"/>
    <w:rsid w:val="009B38A9"/>
    <w:rsid w:val="00A2441F"/>
    <w:rsid w:val="00A404D5"/>
    <w:rsid w:val="00AD76B8"/>
    <w:rsid w:val="00BC56D7"/>
    <w:rsid w:val="00BD3A1D"/>
    <w:rsid w:val="00C22741"/>
    <w:rsid w:val="00C36F51"/>
    <w:rsid w:val="00C41323"/>
    <w:rsid w:val="00C47CCA"/>
    <w:rsid w:val="00C54F69"/>
    <w:rsid w:val="00C74D64"/>
    <w:rsid w:val="00CD0974"/>
    <w:rsid w:val="00CD6E38"/>
    <w:rsid w:val="00D006AB"/>
    <w:rsid w:val="00D30E3D"/>
    <w:rsid w:val="00D34C00"/>
    <w:rsid w:val="00E13AE6"/>
    <w:rsid w:val="00E65BE2"/>
    <w:rsid w:val="00E66F5B"/>
    <w:rsid w:val="00E9000C"/>
    <w:rsid w:val="00E92C0A"/>
    <w:rsid w:val="00EA4CB0"/>
    <w:rsid w:val="00EF7241"/>
    <w:rsid w:val="00F0584C"/>
    <w:rsid w:val="00F30CD3"/>
    <w:rsid w:val="00F53C1A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1302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2022-05-20T05:15:00Z</dcterms:created>
  <dcterms:modified xsi:type="dcterms:W3CDTF">2022-05-20T05:18:00Z</dcterms:modified>
</cp:coreProperties>
</file>