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E8" w:rsidRDefault="006665E8" w:rsidP="006665E8">
      <w:pPr>
        <w:pStyle w:val="a3"/>
        <w:kinsoku w:val="0"/>
        <w:overflowPunct w:val="0"/>
        <w:spacing w:before="121"/>
        <w:ind w:left="399"/>
        <w:jc w:val="both"/>
      </w:pPr>
      <w:r>
        <w:rPr>
          <w:b/>
          <w:bCs/>
          <w:spacing w:val="-1"/>
        </w:rPr>
        <w:t>ΠΙΝΑΚΑΣ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ΣΥΜΜΟΡΦΩΣΗΣ</w:t>
      </w:r>
    </w:p>
    <w:p w:rsidR="006665E8" w:rsidRDefault="006665E8" w:rsidP="006665E8">
      <w:pPr>
        <w:pStyle w:val="a3"/>
        <w:kinsoku w:val="0"/>
        <w:overflowPunct w:val="0"/>
        <w:spacing w:before="118" w:line="263" w:lineRule="auto"/>
        <w:ind w:left="399" w:right="470"/>
        <w:jc w:val="both"/>
        <w:rPr>
          <w:spacing w:val="-1"/>
        </w:rPr>
      </w:pP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Προκήρυξη</w:t>
      </w:r>
      <w:r>
        <w:rPr>
          <w:spacing w:val="10"/>
        </w:rPr>
        <w:t xml:space="preserve"> </w:t>
      </w:r>
      <w:r>
        <w:rPr>
          <w:spacing w:val="-1"/>
        </w:rPr>
        <w:t>συνοπτικού</w:t>
      </w:r>
      <w:r>
        <w:rPr>
          <w:spacing w:val="10"/>
        </w:rPr>
        <w:t xml:space="preserve"> </w:t>
      </w:r>
      <w:r>
        <w:rPr>
          <w:spacing w:val="-1"/>
        </w:rPr>
        <w:t>διαγωνισμού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παροχή</w:t>
      </w:r>
      <w:r>
        <w:rPr>
          <w:spacing w:val="10"/>
        </w:rPr>
        <w:t xml:space="preserve"> </w:t>
      </w:r>
      <w:r>
        <w:rPr>
          <w:spacing w:val="-1"/>
        </w:rPr>
        <w:t>υπηρεσιών</w:t>
      </w:r>
      <w:r>
        <w:rPr>
          <w:spacing w:val="8"/>
        </w:rPr>
        <w:t xml:space="preserve"> </w:t>
      </w:r>
      <w:r>
        <w:rPr>
          <w:spacing w:val="-1"/>
        </w:rPr>
        <w:t>μεταφοράς</w:t>
      </w:r>
      <w:r>
        <w:rPr>
          <w:spacing w:val="6"/>
        </w:rPr>
        <w:t xml:space="preserve"> </w:t>
      </w:r>
      <w:r>
        <w:rPr>
          <w:spacing w:val="-1"/>
        </w:rPr>
        <w:t>προσωπικού</w:t>
      </w:r>
      <w:r>
        <w:rPr>
          <w:spacing w:val="10"/>
        </w:rPr>
        <w:t xml:space="preserve"> </w:t>
      </w:r>
      <w:r>
        <w:rPr>
          <w:spacing w:val="-1"/>
        </w:rPr>
        <w:t>του</w:t>
      </w:r>
      <w:r>
        <w:rPr>
          <w:spacing w:val="73"/>
        </w:rPr>
        <w:t xml:space="preserve"> </w:t>
      </w:r>
      <w:r>
        <w:rPr>
          <w:spacing w:val="-1"/>
        </w:rPr>
        <w:t>ΙΝ.ΑΛ.Ε.</w:t>
      </w:r>
      <w:r>
        <w:rPr>
          <w:spacing w:val="1"/>
        </w:rPr>
        <w:t xml:space="preserve"> </w:t>
      </w:r>
      <w:r>
        <w:t xml:space="preserve">με </w:t>
      </w:r>
      <w:r>
        <w:rPr>
          <w:spacing w:val="-1"/>
        </w:rPr>
        <w:t>επαγγελματικό</w:t>
      </w:r>
      <w:r>
        <w:rPr>
          <w:spacing w:val="1"/>
        </w:rPr>
        <w:t xml:space="preserve"> </w:t>
      </w:r>
      <w:r>
        <w:rPr>
          <w:spacing w:val="-1"/>
        </w:rPr>
        <w:t>αλιευτικό</w:t>
      </w:r>
      <w:r>
        <w:rPr>
          <w:spacing w:val="1"/>
        </w:rPr>
        <w:t xml:space="preserve"> </w:t>
      </w:r>
      <w:r>
        <w:rPr>
          <w:spacing w:val="-1"/>
        </w:rPr>
        <w:t>σκάφος</w:t>
      </w:r>
      <w:r>
        <w:t xml:space="preserve"> </w:t>
      </w:r>
      <w:r>
        <w:rPr>
          <w:spacing w:val="-1"/>
        </w:rPr>
        <w:t>τύπου</w:t>
      </w:r>
      <w:r>
        <w:rPr>
          <w:spacing w:val="1"/>
        </w:rPr>
        <w:t xml:space="preserve"> </w:t>
      </w:r>
      <w:r>
        <w:rPr>
          <w:spacing w:val="-1"/>
        </w:rPr>
        <w:t>μηχανότρατας</w:t>
      </w:r>
      <w:r>
        <w:t xml:space="preserve"> </w:t>
      </w:r>
      <w:r>
        <w:rPr>
          <w:spacing w:val="-1"/>
        </w:rPr>
        <w:t>στα</w:t>
      </w:r>
      <w:r>
        <w:rPr>
          <w:spacing w:val="2"/>
        </w:rPr>
        <w:t xml:space="preserve"> </w:t>
      </w:r>
      <w:r>
        <w:rPr>
          <w:spacing w:val="-1"/>
        </w:rPr>
        <w:t>σημεία</w:t>
      </w:r>
      <w:r>
        <w:rPr>
          <w:spacing w:val="2"/>
        </w:rPr>
        <w:t xml:space="preserve"> </w:t>
      </w:r>
      <w:r>
        <w:rPr>
          <w:spacing w:val="-1"/>
        </w:rPr>
        <w:t>δειγματοληψιών</w:t>
      </w:r>
      <w:r>
        <w:t xml:space="preserve">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διενέργεια</w:t>
      </w:r>
      <w:r>
        <w:rPr>
          <w:spacing w:val="70"/>
        </w:rPr>
        <w:t xml:space="preserve"> </w:t>
      </w:r>
      <w:r>
        <w:rPr>
          <w:spacing w:val="-1"/>
        </w:rPr>
        <w:t>των</w:t>
      </w:r>
      <w:r>
        <w:rPr>
          <w:spacing w:val="48"/>
        </w:rPr>
        <w:t xml:space="preserve"> </w:t>
      </w:r>
      <w:r>
        <w:rPr>
          <w:spacing w:val="-1"/>
        </w:rPr>
        <w:t>δειγματοληψιών</w:t>
      </w:r>
      <w:r>
        <w:rPr>
          <w:spacing w:val="48"/>
        </w:rPr>
        <w:t xml:space="preserve"> </w:t>
      </w:r>
      <w:r>
        <w:rPr>
          <w:spacing w:val="-1"/>
        </w:rPr>
        <w:t>στο</w:t>
      </w:r>
      <w:r>
        <w:rPr>
          <w:spacing w:val="50"/>
        </w:rPr>
        <w:t xml:space="preserve"> </w:t>
      </w:r>
      <w:r>
        <w:rPr>
          <w:spacing w:val="-1"/>
        </w:rPr>
        <w:t>πλαίσιο</w:t>
      </w:r>
      <w:r>
        <w:rPr>
          <w:spacing w:val="49"/>
        </w:rPr>
        <w:t xml:space="preserve"> </w:t>
      </w:r>
      <w:r>
        <w:rPr>
          <w:spacing w:val="-1"/>
        </w:rPr>
        <w:t>του</w:t>
      </w:r>
      <w:r>
        <w:rPr>
          <w:spacing w:val="49"/>
        </w:rPr>
        <w:t xml:space="preserve"> </w:t>
      </w:r>
      <w:r>
        <w:rPr>
          <w:spacing w:val="-1"/>
        </w:rPr>
        <w:t>έργου</w:t>
      </w:r>
      <w:r>
        <w:rPr>
          <w:spacing w:val="48"/>
        </w:rPr>
        <w:t xml:space="preserve"> </w:t>
      </w:r>
      <w:r>
        <w:t>με</w:t>
      </w:r>
      <w:r>
        <w:rPr>
          <w:spacing w:val="48"/>
        </w:rPr>
        <w:t xml:space="preserve"> </w:t>
      </w:r>
      <w:r>
        <w:rPr>
          <w:spacing w:val="-1"/>
        </w:rPr>
        <w:t>τίτλο</w:t>
      </w:r>
      <w:r>
        <w:rPr>
          <w:spacing w:val="49"/>
        </w:rPr>
        <w:t xml:space="preserve"> </w:t>
      </w:r>
      <w:r w:rsidRPr="003D55A7">
        <w:rPr>
          <w:spacing w:val="-1"/>
        </w:rPr>
        <w:t>«Εκπόνηση δράσεων του Εθνικού Προγράμματος Συλλογής Αλιευτικών Δεδομένων έτους 2020 στο πλαίσιο ενωσιακών και εθνικών απαιτήσεων»</w:t>
      </w:r>
      <w:r>
        <w:rPr>
          <w:spacing w:val="-1"/>
        </w:rPr>
        <w:t>.</w:t>
      </w:r>
    </w:p>
    <w:p w:rsidR="006665E8" w:rsidRDefault="006665E8" w:rsidP="006665E8">
      <w:pPr>
        <w:pStyle w:val="a3"/>
        <w:kinsoku w:val="0"/>
        <w:overflowPunct w:val="0"/>
        <w:ind w:left="0"/>
      </w:pPr>
    </w:p>
    <w:p w:rsidR="006665E8" w:rsidRDefault="006665E8" w:rsidP="006665E8">
      <w:pPr>
        <w:pStyle w:val="1"/>
        <w:kinsoku w:val="0"/>
        <w:overflowPunct w:val="0"/>
        <w:spacing w:before="143" w:line="322" w:lineRule="auto"/>
        <w:ind w:left="399" w:right="1667"/>
        <w:rPr>
          <w:b w:val="0"/>
          <w:bCs w:val="0"/>
        </w:rPr>
      </w:pPr>
      <w:r>
        <w:t>ΠΡΟΣ:</w:t>
      </w:r>
      <w:r>
        <w:rPr>
          <w:spacing w:val="-14"/>
        </w:rPr>
        <w:t xml:space="preserve"> </w:t>
      </w:r>
      <w:r>
        <w:t>Αναθέτουσα</w:t>
      </w:r>
      <w:r>
        <w:rPr>
          <w:spacing w:val="-12"/>
        </w:rPr>
        <w:t xml:space="preserve"> </w:t>
      </w:r>
      <w:r>
        <w:t>Αρχή</w:t>
      </w:r>
      <w:r>
        <w:rPr>
          <w:spacing w:val="-13"/>
        </w:rPr>
        <w:t xml:space="preserve"> </w:t>
      </w:r>
      <w:r>
        <w:t>–ΕΛΓΟ</w:t>
      </w:r>
      <w:r>
        <w:rPr>
          <w:spacing w:val="-11"/>
        </w:rPr>
        <w:t xml:space="preserve"> </w:t>
      </w:r>
      <w:r>
        <w:t>ΔΗΜΗΤΡΑ/Ινστιτούτο</w:t>
      </w:r>
      <w:r>
        <w:rPr>
          <w:spacing w:val="-12"/>
        </w:rPr>
        <w:t xml:space="preserve"> </w:t>
      </w:r>
      <w:r>
        <w:rPr>
          <w:spacing w:val="-1"/>
        </w:rPr>
        <w:t>Αλιευτικής</w:t>
      </w:r>
      <w:r>
        <w:rPr>
          <w:spacing w:val="-11"/>
        </w:rPr>
        <w:t xml:space="preserve"> </w:t>
      </w:r>
      <w:r>
        <w:t>Έρευνας</w:t>
      </w:r>
      <w:r>
        <w:rPr>
          <w:spacing w:val="24"/>
          <w:w w:val="99"/>
        </w:rPr>
        <w:t xml:space="preserve"> </w:t>
      </w:r>
      <w:r>
        <w:rPr>
          <w:spacing w:val="-1"/>
        </w:rPr>
        <w:t>Στοιχεία</w:t>
      </w:r>
      <w:r>
        <w:rPr>
          <w:spacing w:val="-25"/>
        </w:rPr>
        <w:t xml:space="preserve"> </w:t>
      </w:r>
      <w:r>
        <w:t>Υποψηφίου</w:t>
      </w:r>
      <w:r>
        <w:rPr>
          <w:spacing w:val="-22"/>
        </w:rPr>
        <w:t xml:space="preserve"> </w:t>
      </w:r>
      <w:r>
        <w:t>Ανάδοχου:</w:t>
      </w:r>
      <w:r>
        <w:rPr>
          <w:spacing w:val="-23"/>
        </w:rPr>
        <w:t xml:space="preserve"> </w:t>
      </w:r>
      <w:r>
        <w:t>……………………………………………………</w:t>
      </w:r>
    </w:p>
    <w:p w:rsidR="006665E8" w:rsidRDefault="006665E8" w:rsidP="006665E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6665E8" w:rsidRDefault="006665E8" w:rsidP="006665E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6665E8" w:rsidRDefault="006665E8" w:rsidP="006665E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6665E8" w:rsidRDefault="006665E8" w:rsidP="006665E8">
      <w:pPr>
        <w:pStyle w:val="a3"/>
        <w:kinsoku w:val="0"/>
        <w:overflowPunct w:val="0"/>
        <w:spacing w:before="7"/>
        <w:ind w:left="0"/>
        <w:rPr>
          <w:b/>
          <w:bCs/>
          <w:sz w:val="25"/>
          <w:szCs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224" w:right="225" w:firstLine="57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Παραπομπή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τεκμηρίωσης</w:t>
            </w:r>
          </w:p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3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δραστηριότητα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σχετική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αντικείμενο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 διαγωνισμού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0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διαθέτει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σκάφος,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πλήρη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εξοπλισμό,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ώστε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μπορεί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εκτελέσει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ανατιθέμενες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αλιευτικές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εργασίες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Ολικό μήκος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 ισχύος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490HP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Εξοπλισμός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ηλεκτρογεννήτρια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εναλλασσόμενου ρεύματος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τάσης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220V.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ηχοβολιστική συσκευή βάθους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έως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Ραντάρ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εμβέλεια </w:t>
            </w:r>
            <w:r>
              <w:rPr>
                <w:rFonts w:ascii="Tahoma" w:hAnsi="Tahoma" w:cs="Tahoma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ναυτικά μίλια.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ind w:left="102" w:righ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V.H.F.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εξασφαλίζει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επικοινωνία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παράκτιους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σταθμούς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spacing w:before="119"/>
              <w:ind w:left="102" w:right="9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Σωστικά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πυροσβεστικά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μέσα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όλους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όσους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επιβαίνουν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 σκάφος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κανονισμό Ε.Ε.Π..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Πυξίδα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μικρότερη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δυνατή απόκλιση.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Pr="00DB410D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  <w:rPr>
                <w:lang w:val="en-US"/>
              </w:rPr>
            </w:pP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 xml:space="preserve">G.P.S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410D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Plotter.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Πλευρικό βίντζι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πόντιση ωκεανογραφικών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οργάνων.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Ψυκτικοί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θάλαμοι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κυβικών.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</w:tbl>
    <w:p w:rsidR="006665E8" w:rsidRDefault="006665E8" w:rsidP="006665E8">
      <w:pPr>
        <w:sectPr w:rsidR="006665E8">
          <w:footerReference w:type="default" r:id="rId4"/>
          <w:pgSz w:w="11910" w:h="16840"/>
          <w:pgMar w:top="2260" w:right="940" w:bottom="860" w:left="1400" w:header="713" w:footer="664" w:gutter="0"/>
          <w:pgNumType w:start="21"/>
          <w:cols w:space="720" w:equalWidth="0">
            <w:col w:w="9570"/>
          </w:cols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224" w:right="225" w:firstLine="57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Παραπομπή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τεκμηρίωσης</w:t>
            </w:r>
          </w:p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FRAME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πρύμη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ύψους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το </w:t>
            </w:r>
            <w:r>
              <w:rPr>
                <w:rFonts w:ascii="Tahoma" w:hAnsi="Tahoma" w:cs="Tahoma"/>
                <w:sz w:val="18"/>
                <w:szCs w:val="18"/>
              </w:rPr>
              <w:t>ύψος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z w:val="18"/>
                <w:szCs w:val="18"/>
              </w:rPr>
              <w:t>δαπέδου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μέχρι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μπαστέκα.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Ένας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Η/Υ.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Βαρούλκο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σύρματα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μήκους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2.500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μέτρων,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βάθος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μέχρι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οργιές.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Μία(1)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8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Υπεύθυνη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δήλωση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Ν.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1599/86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ότι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πλοίο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απαιτούμενο</w:t>
            </w:r>
            <w:r>
              <w:rPr>
                <w:rFonts w:ascii="Tahoma" w:hAnsi="Tahoma" w:cs="Tahom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προδιαγραφές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ναυτιλιακό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εξοπλισμό, 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απαιτήσεις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 ΙΝ.ΑΛ.Ε..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8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Υπεύθυνη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δήλωση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Ν. 1599/86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ότι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όλα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τα πιστοποιητικά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Ε.Ε.Π. είναι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ισχύ.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Άλλα απαιτούμενα στοιχεία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Καλή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κατασκευή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απρόσκοπτη διεξαγωγή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εξυπηρέτησης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δώδεκα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(12)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ατόμων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(επιστημονικό προσωπικό).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σύνθεση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σύμφωνη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με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υπάρχουσα ναυτική νομοθεσία.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ind w:left="102" w:right="99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Καπετάνιος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γνώστης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διαδρομών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θαλάσσιο χώρο για </w:t>
            </w:r>
            <w:r>
              <w:rPr>
                <w:rFonts w:ascii="Tahoma" w:hAnsi="Tahoma" w:cs="Tahoma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κατατίθεται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99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color w:val="000099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προσφορά.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Εμπειρία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διενέργειας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πειραματικής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χρήση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βυθού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GOC73,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όπως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επιβεβαιώνεται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συμμετοχή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σχετικά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ερευνητικά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προγράμματα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(Τεκμηρίωση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συμβάσεις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βεβαιώσεις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συμμετοχής).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2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φροντίζει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τηρεί</w:t>
            </w:r>
            <w:r>
              <w:rPr>
                <w:rFonts w:ascii="Tahoma" w:hAnsi="Tahoma" w:cs="Tahom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διατάξεις</w:t>
            </w:r>
            <w:r>
              <w:rPr>
                <w:rFonts w:ascii="Tahoma" w:hAnsi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εργατικής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νομοθεσίας.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8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αναλαμβάνει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αντικαθιστά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αμέσως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κάθε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έλλειψη,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παράλειψη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πλημμελή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εργασία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προσωπικού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του,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θα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παρατηρείται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γνωστοποιείται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σ’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αυτόν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υπεύθυνους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Γεωργικού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Οργανισμού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Δήμητρα.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αναλαμβάνει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γνωστοποιεί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εγγράφως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προσωπικό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του,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ότι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ουδεμία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εξάρτηση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εργασιακή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σχέση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Ελληνικό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Γεωργικό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Οργανισμό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(ΕΛ.Γ.Ο.)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ΔΗΜΗΤΡΑ.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spacing w:before="11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προσωπικό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Αναδόχου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θα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ορθή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συμπεριφορά,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συμπεριφορά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θα  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διασφαλίζει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</w:tbl>
    <w:p w:rsidR="006665E8" w:rsidRDefault="006665E8" w:rsidP="006665E8">
      <w:pPr>
        <w:sectPr w:rsidR="006665E8">
          <w:headerReference w:type="default" r:id="rId5"/>
          <w:pgSz w:w="11910" w:h="16840"/>
          <w:pgMar w:top="2260" w:right="940" w:bottom="860" w:left="1400" w:header="713" w:footer="664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224" w:right="225" w:firstLine="57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Παραπομπή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τεκμηρίωσης</w:t>
            </w:r>
          </w:p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ασφάλεια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προσωπικού</w:t>
            </w:r>
            <w:r>
              <w:rPr>
                <w:rFonts w:ascii="Tahoma" w:hAnsi="Tahoma" w:cs="Tahom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εξοπλισμού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θα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ενημερώνει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πρόβλημα</w:t>
            </w:r>
            <w:r>
              <w:rPr>
                <w:rFonts w:ascii="Tahoma" w:hAnsi="Tahoma" w:cs="Tahom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παρουσιάζεται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συνεργασία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αντιμετωπίζεται,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διευκολύνεται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έτσι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καλή εκτέλεση </w:t>
            </w:r>
            <w:r>
              <w:rPr>
                <w:rFonts w:ascii="Tahoma" w:hAnsi="Tahoma" w:cs="Tahoma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21"/>
              <w:ind w:left="102" w:right="97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Ανάδοχος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προσφέρει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υπηρεσίες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προσωπικό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ΙΝ.ΑΛ.Ε.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</w:t>
            </w:r>
            <w:r>
              <w:rPr>
                <w:rFonts w:ascii="Tahoma" w:hAnsi="Tahoma" w:cs="Tahom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σημεία</w:t>
            </w:r>
            <w:r>
              <w:rPr>
                <w:rFonts w:ascii="Tahoma" w:hAnsi="Tahoma" w:cs="Tahom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διενέργεια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τριάντα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πέντε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περίπου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(35)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ημέρες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περιοχή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Βόρειου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Κεντρικού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Αιγαίου.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  <w:tr w:rsidR="006665E8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spacing w:before="119"/>
              <w:ind w:left="102" w:right="98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προσφερόμενη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τιμή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περιλαμβάνονται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όλες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οι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δαπάνες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αναδόχου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απαραίτητες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λόγω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υπηρεσίας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(τα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έξοδα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λειτουργίας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όπως</w:t>
            </w:r>
            <w:r>
              <w:rPr>
                <w:rFonts w:ascii="Tahoma" w:hAnsi="Tahoma" w:cs="Tahom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καύσιμα,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λιπαντικά,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μισθοί,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ημερομίσθια,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τροφοδοσία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επιβαινόντων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ΙΝΑΛΕ,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λιμενικά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φαρικά τέλη, </w:t>
            </w:r>
            <w:r>
              <w:rPr>
                <w:rFonts w:ascii="Tahoma" w:hAnsi="Tahoma" w:cs="Tahoma"/>
                <w:sz w:val="18"/>
                <w:szCs w:val="18"/>
              </w:rPr>
              <w:t>έξοδα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επικοινωνίας).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665E8" w:rsidRDefault="006665E8" w:rsidP="00555E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8" w:rsidRDefault="006665E8" w:rsidP="00555E6D"/>
        </w:tc>
      </w:tr>
    </w:tbl>
    <w:p w:rsidR="006665E8" w:rsidRDefault="006665E8" w:rsidP="006665E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6665E8" w:rsidRDefault="006665E8" w:rsidP="006665E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6665E8" w:rsidRDefault="006665E8" w:rsidP="006665E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6665E8" w:rsidRDefault="006665E8" w:rsidP="006665E8">
      <w:pPr>
        <w:pStyle w:val="a3"/>
        <w:kinsoku w:val="0"/>
        <w:overflowPunct w:val="0"/>
        <w:spacing w:before="9"/>
        <w:ind w:left="0"/>
        <w:rPr>
          <w:b/>
          <w:bCs/>
        </w:rPr>
      </w:pPr>
    </w:p>
    <w:p w:rsidR="006665E8" w:rsidRDefault="006665E8" w:rsidP="006665E8">
      <w:pPr>
        <w:pStyle w:val="3"/>
        <w:kinsoku w:val="0"/>
        <w:overflowPunct w:val="0"/>
        <w:ind w:left="400"/>
        <w:rPr>
          <w:b w:val="0"/>
          <w:bCs w:val="0"/>
        </w:rPr>
      </w:pPr>
      <w:r>
        <w:rPr>
          <w:spacing w:val="-1"/>
        </w:rPr>
        <w:t>Τόπος</w:t>
      </w:r>
      <w:r>
        <w:t xml:space="preserve"> – </w:t>
      </w:r>
      <w:r>
        <w:rPr>
          <w:spacing w:val="-1"/>
        </w:rPr>
        <w:t>Ημερομηνία:</w:t>
      </w:r>
    </w:p>
    <w:p w:rsidR="006665E8" w:rsidRDefault="006665E8" w:rsidP="006665E8">
      <w:pPr>
        <w:pStyle w:val="a3"/>
        <w:kinsoku w:val="0"/>
        <w:overflowPunct w:val="0"/>
        <w:ind w:left="0"/>
        <w:rPr>
          <w:b/>
          <w:bCs/>
        </w:rPr>
      </w:pPr>
    </w:p>
    <w:p w:rsidR="006665E8" w:rsidRDefault="006665E8" w:rsidP="006665E8">
      <w:pPr>
        <w:pStyle w:val="a3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:rsidR="006665E8" w:rsidRDefault="006665E8" w:rsidP="006665E8">
      <w:pPr>
        <w:pStyle w:val="a3"/>
        <w:kinsoku w:val="0"/>
        <w:overflowPunct w:val="0"/>
        <w:ind w:left="400"/>
      </w:pPr>
      <w:r>
        <w:rPr>
          <w:b/>
          <w:bCs/>
          <w:spacing w:val="-1"/>
        </w:rPr>
        <w:t>Υπογραφή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Προσφέροντος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ή </w:t>
      </w:r>
      <w:r>
        <w:rPr>
          <w:b/>
          <w:bCs/>
          <w:spacing w:val="-1"/>
        </w:rPr>
        <w:t>Νόμιμου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Εκπροσώπου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αυτού</w:t>
      </w:r>
      <w:r>
        <w:rPr>
          <w:b/>
          <w:bCs/>
        </w:rPr>
        <w:t xml:space="preserve"> &amp;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Σφραγίδα.</w:t>
      </w:r>
    </w:p>
    <w:p w:rsidR="006665E8" w:rsidRDefault="006665E8" w:rsidP="006665E8">
      <w:pPr>
        <w:pStyle w:val="a3"/>
        <w:kinsoku w:val="0"/>
        <w:overflowPunct w:val="0"/>
        <w:ind w:left="400"/>
        <w:sectPr w:rsidR="006665E8">
          <w:pgSz w:w="11910" w:h="16840"/>
          <w:pgMar w:top="2260" w:right="940" w:bottom="860" w:left="1400" w:header="713" w:footer="664" w:gutter="0"/>
          <w:cols w:space="720"/>
          <w:noEndnote/>
        </w:sectPr>
      </w:pPr>
    </w:p>
    <w:p w:rsidR="00AD62F1" w:rsidRDefault="00AD62F1">
      <w:bookmarkStart w:id="0" w:name="_GoBack"/>
      <w:bookmarkEnd w:id="0"/>
    </w:p>
    <w:sectPr w:rsidR="00AD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665E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6508115</wp:posOffset>
              </wp:positionH>
              <wp:positionV relativeFrom="page">
                <wp:posOffset>10118725</wp:posOffset>
              </wp:positionV>
              <wp:extent cx="179070" cy="152400"/>
              <wp:effectExtent l="0" t="0" r="0" b="0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3AF" w:rsidRDefault="006665E8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512.45pt;margin-top:796.7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" o:allowincell="f" filled="f" stroked="f">
              <v:textbox inset="0,0,0,0">
                <w:txbxContent>
                  <w:p w:rsidR="00A323AF" w:rsidRDefault="006665E8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AF" w:rsidRDefault="006665E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0" t="0" r="0" b="0"/>
              <wp:wrapNone/>
              <wp:docPr id="2" name="Ορθογώνι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3AF" w:rsidRDefault="006665E8">
                          <w:pPr>
                            <w:widowControl/>
                            <w:autoSpaceDE/>
                            <w:autoSpaceDN/>
                            <w:adjustRightInd/>
                            <w:spacing w:line="15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6340" cy="990600"/>
                                <wp:effectExtent l="0" t="0" r="3810" b="0"/>
                                <wp:docPr id="1" name="Εικόνα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34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23AF" w:rsidRDefault="006665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2" o:spid="_x0000_s1027" style="position:absolute;margin-left:91.8pt;margin-top:35.65pt;width:94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" o:allowincell="f" filled="f" stroked="f">
              <v:textbox inset="0,0,0,0">
                <w:txbxContent>
                  <w:p w:rsidR="00A323AF" w:rsidRDefault="006665E8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6340" cy="990600"/>
                          <wp:effectExtent l="0" t="0" r="3810" b="0"/>
                          <wp:docPr id="1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634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323AF" w:rsidRDefault="006665E8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29"/>
    <w:rsid w:val="006665E8"/>
    <w:rsid w:val="00AD62F1"/>
    <w:rsid w:val="00C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FA38DE-A7F0-489A-A9FC-B5BC0626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1"/>
    <w:qFormat/>
    <w:rsid w:val="006665E8"/>
    <w:pPr>
      <w:ind w:left="696"/>
      <w:outlineLvl w:val="0"/>
    </w:pPr>
    <w:rPr>
      <w:rFonts w:ascii="Tahoma" w:hAnsi="Tahoma" w:cs="Tahoma"/>
      <w:b/>
      <w:bCs/>
      <w:sz w:val="20"/>
      <w:szCs w:val="20"/>
    </w:rPr>
  </w:style>
  <w:style w:type="paragraph" w:styleId="3">
    <w:name w:val="heading 3"/>
    <w:basedOn w:val="a"/>
    <w:next w:val="a"/>
    <w:link w:val="3Char"/>
    <w:uiPriority w:val="1"/>
    <w:qFormat/>
    <w:rsid w:val="006665E8"/>
    <w:pPr>
      <w:ind w:left="12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6665E8"/>
    <w:rPr>
      <w:rFonts w:ascii="Tahoma" w:eastAsiaTheme="minorEastAsia" w:hAnsi="Tahoma" w:cs="Tahoma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1"/>
    <w:rsid w:val="006665E8"/>
    <w:rPr>
      <w:rFonts w:ascii="Tahoma" w:eastAsiaTheme="minorEastAsia" w:hAnsi="Tahoma" w:cs="Tahoma"/>
      <w:b/>
      <w:bCs/>
      <w:sz w:val="18"/>
      <w:szCs w:val="18"/>
      <w:lang w:eastAsia="el-GR"/>
    </w:rPr>
  </w:style>
  <w:style w:type="paragraph" w:styleId="a3">
    <w:name w:val="Body Text"/>
    <w:basedOn w:val="a"/>
    <w:link w:val="Char"/>
    <w:uiPriority w:val="1"/>
    <w:qFormat/>
    <w:rsid w:val="006665E8"/>
    <w:pPr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6665E8"/>
    <w:rPr>
      <w:rFonts w:ascii="Tahoma" w:eastAsiaTheme="minorEastAsia" w:hAnsi="Tahoma" w:cs="Tahoma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6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</dc:creator>
  <cp:keywords/>
  <dc:description/>
  <cp:lastModifiedBy>Χριστίνα</cp:lastModifiedBy>
  <cp:revision>2</cp:revision>
  <dcterms:created xsi:type="dcterms:W3CDTF">2020-04-02T08:42:00Z</dcterms:created>
  <dcterms:modified xsi:type="dcterms:W3CDTF">2020-04-02T08:43:00Z</dcterms:modified>
</cp:coreProperties>
</file>