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E9B6" w14:textId="77777777" w:rsidR="007953F4" w:rsidRDefault="00F32F58" w:rsidP="007953F4">
      <w:pPr>
        <w:ind w:left="5760" w:right="-177"/>
        <w:rPr>
          <w:rFonts w:ascii="Arial" w:hAnsi="Arial" w:cs="Arial"/>
        </w:rPr>
      </w:pPr>
      <w:r w:rsidRPr="00443EDB">
        <w:rPr>
          <w:rFonts w:ascii="Arial" w:hAnsi="Arial" w:cs="Arial"/>
        </w:rPr>
        <w:t>Προς : Το Ινστιτούτο</w:t>
      </w:r>
      <w:r w:rsidR="007953F4" w:rsidRPr="007953F4">
        <w:rPr>
          <w:rFonts w:ascii="Arial" w:hAnsi="Arial" w:cs="Arial"/>
        </w:rPr>
        <w:t xml:space="preserve"> </w:t>
      </w:r>
      <w:r w:rsidR="007953F4">
        <w:rPr>
          <w:rFonts w:ascii="Arial" w:hAnsi="Arial" w:cs="Arial"/>
        </w:rPr>
        <w:t xml:space="preserve">Γενετικής Βελτίωσης &amp; </w:t>
      </w:r>
      <w:proofErr w:type="spellStart"/>
      <w:r w:rsidR="007953F4">
        <w:rPr>
          <w:rFonts w:ascii="Arial" w:hAnsi="Arial" w:cs="Arial"/>
        </w:rPr>
        <w:t>Φυτογενετικών</w:t>
      </w:r>
      <w:proofErr w:type="spellEnd"/>
      <w:r w:rsidR="007953F4">
        <w:rPr>
          <w:rFonts w:ascii="Arial" w:hAnsi="Arial" w:cs="Arial"/>
        </w:rPr>
        <w:t xml:space="preserve"> Πόρων</w:t>
      </w:r>
      <w:r w:rsidRPr="00443EDB">
        <w:rPr>
          <w:rFonts w:ascii="Arial" w:hAnsi="Arial" w:cs="Arial"/>
        </w:rPr>
        <w:t>…</w:t>
      </w:r>
    </w:p>
    <w:p w14:paraId="153599BA" w14:textId="77777777" w:rsidR="00F32F58" w:rsidRPr="00443EDB" w:rsidRDefault="007953F4" w:rsidP="007953F4">
      <w:pPr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τ</w:t>
      </w:r>
      <w:r w:rsidR="00F32F58" w:rsidRPr="00443EDB">
        <w:rPr>
          <w:rFonts w:ascii="Arial" w:hAnsi="Arial" w:cs="Arial"/>
        </w:rPr>
        <w:t>ου ΕΛΛΗΝΙΚΟΥ ΓΕΩΡΓΙΚΟΥ</w:t>
      </w:r>
      <w:r>
        <w:rPr>
          <w:rFonts w:ascii="Arial" w:hAnsi="Arial" w:cs="Arial"/>
        </w:rPr>
        <w:t xml:space="preserve"> </w:t>
      </w:r>
      <w:r w:rsidR="00F32F58" w:rsidRPr="00443EDB">
        <w:rPr>
          <w:rFonts w:ascii="Arial" w:hAnsi="Arial" w:cs="Arial"/>
        </w:rPr>
        <w:t>ΟΡΓΑΝΙΣΜΟΥ – ΔΗΜΗΤΡΑ</w:t>
      </w:r>
    </w:p>
    <w:p w14:paraId="4457274C" w14:textId="77777777" w:rsidR="00443EDB" w:rsidRPr="00443EDB" w:rsidRDefault="00443EDB">
      <w:pPr>
        <w:rPr>
          <w:rFonts w:ascii="Arial" w:hAnsi="Arial" w:cs="Arial"/>
          <w:color w:val="FF0000"/>
          <w:sz w:val="20"/>
          <w:szCs w:val="20"/>
        </w:rPr>
      </w:pPr>
      <w:r w:rsidRPr="00443EDB">
        <w:rPr>
          <w:rFonts w:ascii="Arial" w:hAnsi="Arial" w:cs="Arial"/>
          <w:color w:val="FF0000"/>
          <w:sz w:val="20"/>
          <w:szCs w:val="20"/>
        </w:rPr>
        <w:t>ΠΡΟΣΩΠΙΚΑ ΣΤΟΙΧΕΙΑ</w:t>
      </w:r>
    </w:p>
    <w:p w14:paraId="5E8B6753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2507B764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341341CF" w14:textId="77777777"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61D06ACE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139E3B0D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384C2FE0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5DD56928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7953F4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14:paraId="5F3019FE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536205C8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7284A1B2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653C13E9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B70CD1" w:rsidRPr="00B70CD1">
        <w:rPr>
          <w:rFonts w:ascii="Arial" w:hAnsi="Arial" w:cs="Arial"/>
          <w:sz w:val="20"/>
          <w:szCs w:val="20"/>
        </w:rPr>
        <w:t xml:space="preserve"> </w:t>
      </w:r>
      <w:r w:rsidR="00B70CD1">
        <w:rPr>
          <w:rFonts w:ascii="Arial" w:hAnsi="Arial" w:cs="Arial"/>
          <w:sz w:val="20"/>
          <w:szCs w:val="20"/>
        </w:rPr>
        <w:t>&amp; ΤΚ</w:t>
      </w:r>
      <w:r w:rsidRPr="006D6EB1">
        <w:rPr>
          <w:rFonts w:ascii="Arial" w:hAnsi="Arial" w:cs="Arial"/>
          <w:sz w:val="20"/>
          <w:szCs w:val="20"/>
        </w:rPr>
        <w:t>:</w:t>
      </w:r>
    </w:p>
    <w:p w14:paraId="4CD4C15D" w14:textId="77777777" w:rsidR="00B70CD1" w:rsidRPr="006D6EB1" w:rsidRDefault="00B70C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Δ/ΣΗ </w:t>
      </w:r>
      <w:r w:rsidR="002340FF">
        <w:rPr>
          <w:rFonts w:ascii="Arial" w:hAnsi="Arial" w:cs="Arial"/>
          <w:sz w:val="20"/>
          <w:szCs w:val="20"/>
        </w:rPr>
        <w:t xml:space="preserve">&amp; ΤΚ </w:t>
      </w:r>
      <w:r>
        <w:rPr>
          <w:rFonts w:ascii="Arial" w:hAnsi="Arial" w:cs="Arial"/>
          <w:sz w:val="20"/>
          <w:szCs w:val="20"/>
        </w:rPr>
        <w:t>ΕΔΡΑΣ:</w:t>
      </w:r>
    </w:p>
    <w:p w14:paraId="190ADFF5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513E854E" w14:textId="77777777"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668CF03A" w14:textId="77777777" w:rsidR="00F32F58" w:rsidRPr="0050242D" w:rsidRDefault="00F32F58" w:rsidP="00F32F58">
      <w:pPr>
        <w:jc w:val="center"/>
        <w:rPr>
          <w:rFonts w:ascii="Arial" w:hAnsi="Arial" w:cs="Arial"/>
          <w:b/>
          <w:bCs/>
        </w:rPr>
      </w:pPr>
      <w:r w:rsidRPr="0050242D">
        <w:rPr>
          <w:rFonts w:ascii="Arial" w:hAnsi="Arial" w:cs="Arial"/>
          <w:b/>
          <w:bCs/>
        </w:rPr>
        <w:t>ΠΡΟΤΑΣΗ</w:t>
      </w:r>
    </w:p>
    <w:p w14:paraId="47E8DAAE" w14:textId="77777777" w:rsidR="00F32F58" w:rsidRDefault="00F32F58" w:rsidP="00F32F58">
      <w:pPr>
        <w:jc w:val="center"/>
        <w:rPr>
          <w:rFonts w:ascii="Arial" w:hAnsi="Arial" w:cs="Arial"/>
        </w:rPr>
      </w:pPr>
    </w:p>
    <w:p w14:paraId="2085077C" w14:textId="17E1259B" w:rsidR="009926D6" w:rsidRPr="009926D6" w:rsidRDefault="00F32F58" w:rsidP="009926D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926D6">
        <w:rPr>
          <w:rFonts w:ascii="Arial" w:hAnsi="Arial" w:cs="Arial"/>
          <w:color w:val="000000" w:themeColor="text1"/>
        </w:rPr>
        <w:t>Με την παρούσα, υποβά</w:t>
      </w:r>
      <w:r w:rsidR="006770B1" w:rsidRPr="009926D6">
        <w:rPr>
          <w:rFonts w:ascii="Arial" w:hAnsi="Arial" w:cs="Arial"/>
          <w:color w:val="000000" w:themeColor="text1"/>
        </w:rPr>
        <w:t>λ</w:t>
      </w:r>
      <w:r w:rsidRPr="009926D6">
        <w:rPr>
          <w:rFonts w:ascii="Arial" w:hAnsi="Arial" w:cs="Arial"/>
          <w:color w:val="000000" w:themeColor="text1"/>
        </w:rPr>
        <w:t>λω την πρότασ</w:t>
      </w:r>
      <w:r w:rsidR="006770B1" w:rsidRPr="009926D6">
        <w:rPr>
          <w:rFonts w:ascii="Arial" w:hAnsi="Arial" w:cs="Arial"/>
          <w:color w:val="000000" w:themeColor="text1"/>
        </w:rPr>
        <w:t>ή</w:t>
      </w:r>
      <w:r w:rsidRPr="009926D6">
        <w:rPr>
          <w:rFonts w:ascii="Arial" w:hAnsi="Arial" w:cs="Arial"/>
          <w:color w:val="000000" w:themeColor="text1"/>
        </w:rPr>
        <w:t xml:space="preserve"> μου,</w:t>
      </w:r>
      <w:r w:rsidR="006D6EB1" w:rsidRPr="009926D6">
        <w:rPr>
          <w:rFonts w:ascii="Arial" w:hAnsi="Arial" w:cs="Arial"/>
          <w:color w:val="000000" w:themeColor="text1"/>
        </w:rPr>
        <w:t xml:space="preserve"> στο πλαίσιο της </w:t>
      </w:r>
      <w:proofErr w:type="spellStart"/>
      <w:r w:rsidR="006D6EB1" w:rsidRPr="009926D6">
        <w:rPr>
          <w:rFonts w:ascii="Arial" w:hAnsi="Arial" w:cs="Arial"/>
          <w:color w:val="000000" w:themeColor="text1"/>
        </w:rPr>
        <w:t>αριθμ</w:t>
      </w:r>
      <w:proofErr w:type="spellEnd"/>
      <w:r w:rsidR="00F135A9" w:rsidRPr="009926D6">
        <w:rPr>
          <w:rFonts w:ascii="Arial" w:hAnsi="Arial" w:cs="Arial"/>
          <w:color w:val="000000" w:themeColor="text1"/>
        </w:rPr>
        <w:t xml:space="preserve"> </w:t>
      </w:r>
      <w:bookmarkStart w:id="0" w:name="_Hlk55550912"/>
      <w:r w:rsidR="009926D6" w:rsidRPr="009926D6">
        <w:rPr>
          <w:rFonts w:ascii="Arial" w:hAnsi="Arial" w:cs="Arial"/>
          <w:color w:val="000000" w:themeColor="text1"/>
        </w:rPr>
        <w:t>2010/16-06-2021</w:t>
      </w:r>
      <w:r w:rsidR="006D6EB1" w:rsidRPr="009926D6">
        <w:rPr>
          <w:rFonts w:ascii="Arial" w:hAnsi="Arial" w:cs="Arial"/>
          <w:color w:val="000000" w:themeColor="text1"/>
        </w:rPr>
        <w:t xml:space="preserve"> </w:t>
      </w:r>
      <w:bookmarkEnd w:id="0"/>
      <w:r w:rsidR="006D6EB1" w:rsidRPr="009926D6">
        <w:rPr>
          <w:rFonts w:ascii="Arial" w:hAnsi="Arial" w:cs="Arial"/>
          <w:color w:val="000000" w:themeColor="text1"/>
        </w:rPr>
        <w:t xml:space="preserve">Πρόσκλησης Ενδιαφέροντος, </w:t>
      </w:r>
      <w:r w:rsidRPr="009926D6">
        <w:rPr>
          <w:rFonts w:ascii="Arial" w:hAnsi="Arial" w:cs="Arial"/>
          <w:color w:val="000000" w:themeColor="text1"/>
        </w:rPr>
        <w:t>για τη σύναψη σύμβασης μίσθωσης έργου</w:t>
      </w:r>
      <w:r w:rsidR="00E0114E" w:rsidRPr="009926D6">
        <w:rPr>
          <w:rFonts w:ascii="Arial" w:eastAsia="Times New Roman" w:hAnsi="Arial" w:cs="Arial"/>
          <w:color w:val="000000" w:themeColor="text1"/>
        </w:rPr>
        <w:t xml:space="preserve"> κατ' άρθρο 681 ΑΚ,</w:t>
      </w:r>
      <w:r w:rsidR="00C315AC" w:rsidRPr="009926D6">
        <w:rPr>
          <w:rFonts w:ascii="Arial" w:eastAsia="Times New Roman" w:hAnsi="Arial" w:cs="Arial"/>
          <w:color w:val="000000" w:themeColor="text1"/>
        </w:rPr>
        <w:t xml:space="preserve"> </w:t>
      </w:r>
      <w:r w:rsidR="009D225F" w:rsidRPr="009926D6">
        <w:rPr>
          <w:rFonts w:ascii="Arial" w:hAnsi="Arial" w:cs="Arial"/>
          <w:color w:val="000000" w:themeColor="text1"/>
        </w:rPr>
        <w:t xml:space="preserve">στο πλαίσιο </w:t>
      </w:r>
      <w:r w:rsidR="00545C07" w:rsidRPr="009926D6">
        <w:rPr>
          <w:rFonts w:ascii="Arial" w:hAnsi="Arial" w:cs="Arial"/>
          <w:color w:val="000000" w:themeColor="text1"/>
        </w:rPr>
        <w:t>του Έργου</w:t>
      </w:r>
      <w:r w:rsidR="00350111" w:rsidRPr="009926D6">
        <w:rPr>
          <w:rFonts w:ascii="Arial" w:hAnsi="Arial" w:cs="Arial"/>
          <w:color w:val="000000" w:themeColor="text1"/>
        </w:rPr>
        <w:t>:</w:t>
      </w:r>
      <w:r w:rsidR="00545C07" w:rsidRPr="009926D6">
        <w:rPr>
          <w:rFonts w:ascii="Arial" w:hAnsi="Arial" w:cs="Arial"/>
          <w:color w:val="000000" w:themeColor="text1"/>
        </w:rPr>
        <w:t xml:space="preserve"> </w:t>
      </w:r>
      <w:r w:rsidR="00196A3A" w:rsidRPr="009926D6">
        <w:rPr>
          <w:rFonts w:ascii="Arial" w:hAnsi="Arial" w:cs="Arial"/>
          <w:color w:val="000000" w:themeColor="text1"/>
        </w:rPr>
        <w:t>«</w:t>
      </w:r>
      <w:r w:rsidR="0050242D" w:rsidRPr="00D90181">
        <w:rPr>
          <w:rFonts w:ascii="Verdana" w:eastAsia="Times New Roman" w:hAnsi="Verdana"/>
          <w:bCs/>
          <w:sz w:val="21"/>
          <w:szCs w:val="21"/>
        </w:rPr>
        <w:t>ΑΝΑ∆ΕΙΞΗ ΤΩΝ ΠΟΙΟΤΙΚΩΝ ΚΑΙ ∆ΙΑΤΡΟΦΙΚΩΝ ΧΑΡΑΚΤΗΡΙΣΤΙΚΩΝ ΤΗΣ ΠΑΤΑΤΑΣ ΝΑΞΟΥ ΜΕ ΟΜΙΚΕΣ ΤΕΧΝΟΛΟΓΙΕΣ</w:t>
      </w:r>
      <w:r w:rsidR="00196A3A" w:rsidRPr="009926D6">
        <w:rPr>
          <w:rFonts w:ascii="Arial" w:hAnsi="Arial" w:cs="Arial"/>
          <w:color w:val="000000" w:themeColor="text1"/>
        </w:rPr>
        <w:t>» με αντικείμενο</w:t>
      </w:r>
      <w:r w:rsidR="009926D6" w:rsidRPr="009926D6">
        <w:rPr>
          <w:rFonts w:ascii="Arial" w:hAnsi="Arial" w:cs="Arial"/>
          <w:color w:val="000000" w:themeColor="text1"/>
        </w:rPr>
        <w:t xml:space="preserve">: </w:t>
      </w:r>
      <w:r w:rsidR="009926D6" w:rsidRPr="009926D6">
        <w:rPr>
          <w:rFonts w:ascii="Arial" w:hAnsi="Arial" w:cs="Arial"/>
          <w:color w:val="000000" w:themeColor="text1"/>
        </w:rPr>
        <w:t xml:space="preserve">καλλιέργεια πατάτας που θα πραγματοποιηθεί στο νησί της Νάξου (ΕΑΣ ΝΑΞΟΥ) και στη Θεσσαλονίκη (ΙΓΒΦΠ-ΕΛΓΟ ΔΗΜΗΤΡΑ) και θα πραγματοποιηθούν οι ακόλουθες συγκριτικές αναλύσεις: α) αξιολόγηση ποιοτικών-διατροφικών και οργανοληπτικών χαρακτηριστικών, β) </w:t>
      </w:r>
      <w:proofErr w:type="spellStart"/>
      <w:r w:rsidR="009926D6" w:rsidRPr="009926D6">
        <w:rPr>
          <w:rFonts w:ascii="Arial" w:hAnsi="Arial" w:cs="Arial"/>
          <w:color w:val="000000" w:themeColor="text1"/>
        </w:rPr>
        <w:t>φαινοτυπική</w:t>
      </w:r>
      <w:proofErr w:type="spellEnd"/>
      <w:r w:rsidR="009926D6" w:rsidRPr="009926D6">
        <w:rPr>
          <w:rFonts w:ascii="Arial" w:hAnsi="Arial" w:cs="Arial"/>
          <w:color w:val="000000" w:themeColor="text1"/>
        </w:rPr>
        <w:t xml:space="preserve"> και </w:t>
      </w:r>
      <w:proofErr w:type="spellStart"/>
      <w:r w:rsidR="009926D6" w:rsidRPr="009926D6">
        <w:rPr>
          <w:rFonts w:ascii="Arial" w:hAnsi="Arial" w:cs="Arial"/>
          <w:color w:val="000000" w:themeColor="text1"/>
        </w:rPr>
        <w:t>μεταβολομική</w:t>
      </w:r>
      <w:proofErr w:type="spellEnd"/>
      <w:r w:rsidR="009926D6" w:rsidRPr="009926D6">
        <w:rPr>
          <w:rFonts w:ascii="Arial" w:hAnsi="Arial" w:cs="Arial"/>
          <w:color w:val="000000" w:themeColor="text1"/>
        </w:rPr>
        <w:t xml:space="preserve"> ανάλυση των παραγόμενων κονδύλων πατάτας, γ) ανίχνευση </w:t>
      </w:r>
      <w:proofErr w:type="spellStart"/>
      <w:r w:rsidR="009926D6" w:rsidRPr="009926D6">
        <w:rPr>
          <w:rFonts w:ascii="Arial" w:hAnsi="Arial" w:cs="Arial"/>
          <w:color w:val="000000" w:themeColor="text1"/>
        </w:rPr>
        <w:t>επιγενετικών</w:t>
      </w:r>
      <w:proofErr w:type="spellEnd"/>
      <w:r w:rsidR="009926D6" w:rsidRPr="009926D6">
        <w:rPr>
          <w:rFonts w:ascii="Arial" w:hAnsi="Arial" w:cs="Arial"/>
          <w:color w:val="000000" w:themeColor="text1"/>
        </w:rPr>
        <w:t xml:space="preserve"> αλλαγών (</w:t>
      </w:r>
      <w:proofErr w:type="spellStart"/>
      <w:r w:rsidR="009926D6" w:rsidRPr="009926D6">
        <w:rPr>
          <w:rFonts w:ascii="Arial" w:hAnsi="Arial" w:cs="Arial"/>
          <w:color w:val="000000" w:themeColor="text1"/>
        </w:rPr>
        <w:t>epigenomics</w:t>
      </w:r>
      <w:proofErr w:type="spellEnd"/>
      <w:r w:rsidR="009926D6" w:rsidRPr="009926D6">
        <w:rPr>
          <w:rFonts w:ascii="Arial" w:hAnsi="Arial" w:cs="Arial"/>
          <w:color w:val="000000" w:themeColor="text1"/>
        </w:rPr>
        <w:t xml:space="preserve">) και διερεύνηση πιθανής σύνδεσης τους με το ιδιαίτερο </w:t>
      </w:r>
      <w:proofErr w:type="spellStart"/>
      <w:r w:rsidR="009926D6" w:rsidRPr="009926D6">
        <w:rPr>
          <w:rFonts w:ascii="Arial" w:hAnsi="Arial" w:cs="Arial"/>
          <w:color w:val="000000" w:themeColor="text1"/>
        </w:rPr>
        <w:t>μικροκλίμα</w:t>
      </w:r>
      <w:proofErr w:type="spellEnd"/>
      <w:r w:rsidR="009926D6" w:rsidRPr="009926D6">
        <w:rPr>
          <w:rFonts w:ascii="Arial" w:hAnsi="Arial" w:cs="Arial"/>
          <w:color w:val="000000" w:themeColor="text1"/>
        </w:rPr>
        <w:t xml:space="preserve"> της περιοχής, και δ) </w:t>
      </w:r>
      <w:proofErr w:type="spellStart"/>
      <w:r w:rsidR="009926D6" w:rsidRPr="009926D6">
        <w:rPr>
          <w:rFonts w:ascii="Arial" w:hAnsi="Arial" w:cs="Arial"/>
          <w:color w:val="000000" w:themeColor="text1"/>
        </w:rPr>
        <w:t>μεταγονιδιωματική</w:t>
      </w:r>
      <w:proofErr w:type="spellEnd"/>
      <w:r w:rsidR="009926D6" w:rsidRPr="009926D6">
        <w:rPr>
          <w:rFonts w:ascii="Arial" w:hAnsi="Arial" w:cs="Arial"/>
          <w:color w:val="000000" w:themeColor="text1"/>
        </w:rPr>
        <w:t xml:space="preserve"> ανάλυση του </w:t>
      </w:r>
      <w:proofErr w:type="spellStart"/>
      <w:r w:rsidR="009926D6" w:rsidRPr="009926D6">
        <w:rPr>
          <w:rFonts w:ascii="Arial" w:hAnsi="Arial" w:cs="Arial"/>
          <w:color w:val="000000" w:themeColor="text1"/>
        </w:rPr>
        <w:t>μικροβιώματος</w:t>
      </w:r>
      <w:proofErr w:type="spellEnd"/>
      <w:r w:rsidR="009926D6" w:rsidRPr="009926D6">
        <w:rPr>
          <w:rFonts w:ascii="Arial" w:hAnsi="Arial" w:cs="Arial"/>
          <w:color w:val="000000" w:themeColor="text1"/>
        </w:rPr>
        <w:t xml:space="preserve"> των παραγόμενων κονδύλων καθώς και μικροβιακή χαρτογράφηση των εδαφών της περιοχής με </w:t>
      </w:r>
      <w:proofErr w:type="spellStart"/>
      <w:r w:rsidR="009926D6" w:rsidRPr="009926D6">
        <w:rPr>
          <w:rFonts w:ascii="Arial" w:hAnsi="Arial" w:cs="Arial"/>
          <w:color w:val="000000" w:themeColor="text1"/>
        </w:rPr>
        <w:t>μεταγονιδιωματική</w:t>
      </w:r>
      <w:proofErr w:type="spellEnd"/>
      <w:r w:rsidR="009926D6" w:rsidRPr="009926D6">
        <w:rPr>
          <w:rFonts w:ascii="Arial" w:hAnsi="Arial" w:cs="Arial"/>
          <w:color w:val="000000" w:themeColor="text1"/>
        </w:rPr>
        <w:t xml:space="preserve"> ανάλυση.</w:t>
      </w:r>
    </w:p>
    <w:p w14:paraId="222FAE7F" w14:textId="77777777" w:rsidR="009926D6" w:rsidRPr="009926D6" w:rsidRDefault="000942B5" w:rsidP="009926D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926D6">
        <w:rPr>
          <w:rFonts w:ascii="Arial" w:hAnsi="Arial" w:cs="Arial"/>
          <w:color w:val="000000" w:themeColor="text1"/>
        </w:rPr>
        <w:t>Τα παραδοτέα του έργου της σύμβασης είναι:</w:t>
      </w:r>
    </w:p>
    <w:p w14:paraId="474E3679" w14:textId="77777777" w:rsidR="009926D6" w:rsidRPr="009926D6" w:rsidRDefault="009926D6" w:rsidP="009926D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9926D6">
        <w:rPr>
          <w:rFonts w:ascii="Arial" w:hAnsi="Arial" w:cs="Arial"/>
        </w:rPr>
        <w:t>Έκθεση των φυσικοχημικών και φυτοχημικών χαρακτηριστικών των κονδύλων πατάτας</w:t>
      </w:r>
    </w:p>
    <w:p w14:paraId="1E8CA57D" w14:textId="77777777" w:rsidR="009926D6" w:rsidRPr="009926D6" w:rsidRDefault="009926D6" w:rsidP="009926D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9926D6">
        <w:rPr>
          <w:rFonts w:ascii="Arial" w:hAnsi="Arial" w:cs="Arial"/>
        </w:rPr>
        <w:lastRenderedPageBreak/>
        <w:t>Επιγενετικό</w:t>
      </w:r>
      <w:proofErr w:type="spellEnd"/>
      <w:r w:rsidRPr="009926D6">
        <w:rPr>
          <w:rFonts w:ascii="Arial" w:hAnsi="Arial" w:cs="Arial"/>
        </w:rPr>
        <w:t xml:space="preserve"> προφίλ των ποικιλιών που χρησιμοποιούνται ως Πατάτα Νάξου σε διάφορα περιβάλλοντα του νησιωτικού συμπλέγματος της Νάξου</w:t>
      </w:r>
    </w:p>
    <w:p w14:paraId="14B5649C" w14:textId="77777777" w:rsidR="009926D6" w:rsidRPr="009926D6" w:rsidRDefault="009926D6" w:rsidP="009926D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9926D6">
        <w:rPr>
          <w:rFonts w:ascii="Arial" w:hAnsi="Arial" w:cs="Arial"/>
        </w:rPr>
        <w:t xml:space="preserve">Έκθεση με πιθανούς </w:t>
      </w:r>
      <w:proofErr w:type="spellStart"/>
      <w:r w:rsidRPr="009926D6">
        <w:rPr>
          <w:rFonts w:ascii="Arial" w:hAnsi="Arial" w:cs="Arial"/>
        </w:rPr>
        <w:t>βιοδείκτες</w:t>
      </w:r>
      <w:proofErr w:type="spellEnd"/>
      <w:r w:rsidRPr="009926D6">
        <w:rPr>
          <w:rFonts w:ascii="Arial" w:hAnsi="Arial" w:cs="Arial"/>
        </w:rPr>
        <w:t xml:space="preserve"> που θα χρησιμοποιηθούν ως διαγνωστικά εργαλεία ταυτότητας του προϊόντος</w:t>
      </w:r>
    </w:p>
    <w:p w14:paraId="0DE170FE" w14:textId="77777777" w:rsidR="009926D6" w:rsidRPr="009926D6" w:rsidRDefault="009926D6" w:rsidP="009926D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9926D6">
        <w:rPr>
          <w:rFonts w:ascii="Arial" w:hAnsi="Arial" w:cs="Arial"/>
        </w:rPr>
        <w:t>Ανάλυση μικροβιακής ποικιλότητας των κονδύλων πατάτας Νάξου</w:t>
      </w:r>
    </w:p>
    <w:p w14:paraId="0A54AF0B" w14:textId="77777777" w:rsidR="009926D6" w:rsidRPr="009926D6" w:rsidRDefault="009926D6" w:rsidP="009926D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9926D6">
        <w:rPr>
          <w:rFonts w:ascii="Arial" w:hAnsi="Arial" w:cs="Arial"/>
        </w:rPr>
        <w:t xml:space="preserve">Έκθεση με την ανάλυση αλληλεπιδράσεων ποικιλίας- </w:t>
      </w:r>
      <w:proofErr w:type="spellStart"/>
      <w:r w:rsidRPr="009926D6">
        <w:rPr>
          <w:rFonts w:ascii="Arial" w:hAnsi="Arial" w:cs="Arial"/>
        </w:rPr>
        <w:t>terroir</w:t>
      </w:r>
      <w:proofErr w:type="spellEnd"/>
      <w:r w:rsidRPr="009926D6">
        <w:rPr>
          <w:rFonts w:ascii="Arial" w:hAnsi="Arial" w:cs="Arial"/>
        </w:rPr>
        <w:t>-μικροβιακής κοινότητας</w:t>
      </w:r>
    </w:p>
    <w:p w14:paraId="51D2B940" w14:textId="77777777" w:rsidR="009926D6" w:rsidRPr="009926D6" w:rsidRDefault="009926D6" w:rsidP="009926D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9926D6">
        <w:rPr>
          <w:rFonts w:ascii="Arial" w:hAnsi="Arial" w:cs="Arial"/>
        </w:rPr>
        <w:t>Ανακοίνωση σε τουλάχιστον (1) εθνικό συνέδριο, και (1) δημοσίευση σε επιστημονικό περιοδικό</w:t>
      </w:r>
      <w:r w:rsidRPr="009926D6">
        <w:rPr>
          <w:rFonts w:ascii="Arial" w:hAnsi="Arial" w:cs="Arial"/>
          <w:i/>
        </w:rPr>
        <w:t xml:space="preserve"> </w:t>
      </w:r>
    </w:p>
    <w:p w14:paraId="45CCCE31" w14:textId="6E63243C" w:rsidR="00F32F58" w:rsidRPr="009926D6" w:rsidRDefault="00F32F58" w:rsidP="009926D6">
      <w:pPr>
        <w:spacing w:after="0" w:line="360" w:lineRule="auto"/>
        <w:ind w:left="360"/>
        <w:jc w:val="both"/>
        <w:rPr>
          <w:rFonts w:ascii="Arial" w:hAnsi="Arial" w:cs="Arial"/>
        </w:rPr>
      </w:pPr>
      <w:r w:rsidRPr="009926D6">
        <w:rPr>
          <w:rFonts w:ascii="Arial" w:hAnsi="Arial" w:cs="Arial"/>
          <w:i/>
        </w:rPr>
        <w:t xml:space="preserve">(αναλυτική περιγραφή του αντικειμένου του έργου προς ανάθεση, όπως αυτό εκφράζεται στη </w:t>
      </w:r>
      <w:r w:rsidR="006D6EB1" w:rsidRPr="009926D6">
        <w:rPr>
          <w:rFonts w:ascii="Arial" w:hAnsi="Arial" w:cs="Arial"/>
          <w:i/>
        </w:rPr>
        <w:t xml:space="preserve"> σχετική </w:t>
      </w:r>
      <w:r w:rsidRPr="009926D6">
        <w:rPr>
          <w:rFonts w:ascii="Arial" w:hAnsi="Arial" w:cs="Arial"/>
          <w:i/>
        </w:rPr>
        <w:t>Πρόσκληση Εκδήλωσης Ενδιαφέροντος)</w:t>
      </w:r>
      <w:r w:rsidRPr="009926D6">
        <w:rPr>
          <w:rFonts w:ascii="Arial" w:hAnsi="Arial" w:cs="Arial"/>
        </w:rPr>
        <w:t xml:space="preserve"> και σας καταθέτω τα κάτωθι δικαιολογητικά:</w:t>
      </w:r>
    </w:p>
    <w:p w14:paraId="5D0F0AB6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251ACAF3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0FE89629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68D55A1D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5BEF05B7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7BBB2EFE" w14:textId="77777777" w:rsidR="00DD3A38" w:rsidRDefault="00F32F58" w:rsidP="00496A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5706CD98" w14:textId="77777777" w:rsidR="00DD3A38" w:rsidRDefault="00F135A9" w:rsidP="00496A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……</w:t>
      </w:r>
    </w:p>
    <w:p w14:paraId="3B0A1BDB" w14:textId="39B67D5E" w:rsidR="00496ABA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</w:t>
      </w:r>
      <w:r w:rsidR="00496ABA" w:rsidRPr="00DD3A38">
        <w:rPr>
          <w:rFonts w:ascii="Arial" w:hAnsi="Arial" w:cs="Arial"/>
        </w:rPr>
        <w:t xml:space="preserve">δηλώνω </w:t>
      </w:r>
      <w:r w:rsidR="00311A73">
        <w:rPr>
          <w:rFonts w:ascii="Arial" w:hAnsi="Arial" w:cs="Arial"/>
        </w:rPr>
        <w:t>με</w:t>
      </w:r>
      <w:r w:rsidR="00496ABA" w:rsidRPr="00DD3A38">
        <w:rPr>
          <w:rFonts w:ascii="Arial" w:hAnsi="Arial" w:cs="Arial"/>
        </w:rPr>
        <w:t xml:space="preserve"> πλήρ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 xml:space="preserve"> </w:t>
      </w:r>
      <w:r w:rsidR="00311A73" w:rsidRPr="00DD3A38">
        <w:rPr>
          <w:rFonts w:ascii="Arial" w:hAnsi="Arial" w:cs="Arial"/>
        </w:rPr>
        <w:t>επίγνωσ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>,</w:t>
      </w:r>
      <w:r w:rsidRPr="00DD3A38">
        <w:rPr>
          <w:rFonts w:ascii="Arial" w:hAnsi="Arial" w:cs="Arial"/>
        </w:rPr>
        <w:t xml:space="preserve"> </w:t>
      </w:r>
      <w:r w:rsidR="00F135A9" w:rsidRPr="00DD3A38">
        <w:rPr>
          <w:rFonts w:ascii="Arial" w:hAnsi="Arial" w:cs="Arial"/>
        </w:rPr>
        <w:t xml:space="preserve">ότι </w:t>
      </w:r>
      <w:r w:rsidR="00496ABA" w:rsidRPr="00DD3A38">
        <w:rPr>
          <w:rFonts w:ascii="Arial" w:hAnsi="Arial" w:cs="Arial"/>
        </w:rPr>
        <w:t>συμφωνώ, συναινώ και παρέχω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-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 xml:space="preserve">όπως αυτά έχουν δηλωθεί στην </w:t>
      </w:r>
      <w:r w:rsidRPr="00DD3A38">
        <w:rPr>
          <w:rFonts w:ascii="Arial" w:hAnsi="Arial" w:cs="Arial"/>
        </w:rPr>
        <w:t xml:space="preserve">πρότασή μου </w:t>
      </w:r>
      <w:r w:rsidR="00496ABA" w:rsidRPr="00DD3A38">
        <w:rPr>
          <w:rFonts w:ascii="Arial" w:hAnsi="Arial" w:cs="Arial"/>
        </w:rPr>
        <w:t>και στα επισυναπτόμενα δικαιολογητικά</w:t>
      </w:r>
      <w:r w:rsidRPr="00DD3A38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DD3A38">
        <w:rPr>
          <w:rFonts w:ascii="Arial" w:hAnsi="Arial" w:cs="Arial"/>
        </w:rPr>
        <w:t>- από το</w:t>
      </w:r>
      <w:r w:rsidRPr="00DD3A38">
        <w:rPr>
          <w:rFonts w:ascii="Arial" w:hAnsi="Arial" w:cs="Arial"/>
        </w:rPr>
        <w:t>ν ΕΛΓΟ –</w:t>
      </w:r>
      <w:r w:rsidR="000D505E">
        <w:rPr>
          <w:rFonts w:ascii="Arial" w:hAnsi="Arial" w:cs="Arial"/>
        </w:rPr>
        <w:t xml:space="preserve"> ΔΗΜΗΤΡΑ για τους σκοπούς της </w:t>
      </w:r>
      <w:proofErr w:type="spellStart"/>
      <w:r w:rsidR="000D505E">
        <w:rPr>
          <w:rFonts w:ascii="Arial" w:hAnsi="Arial" w:cs="Arial"/>
        </w:rPr>
        <w:t>αριθμ</w:t>
      </w:r>
      <w:proofErr w:type="spellEnd"/>
      <w:r w:rsidR="00F135A9" w:rsidRPr="00F135A9">
        <w:rPr>
          <w:rFonts w:ascii="Arial" w:hAnsi="Arial" w:cs="Arial"/>
        </w:rPr>
        <w:t xml:space="preserve">. </w:t>
      </w:r>
      <w:r w:rsidR="009926D6">
        <w:rPr>
          <w:rFonts w:ascii="Arial" w:hAnsi="Arial" w:cs="Arial"/>
          <w:lang w:val="en-US"/>
        </w:rPr>
        <w:t>2010/16-06-2021</w:t>
      </w:r>
      <w:r w:rsidR="00545C07">
        <w:rPr>
          <w:rFonts w:ascii="Arial" w:hAnsi="Arial" w:cs="Arial"/>
        </w:rPr>
        <w:t xml:space="preserve"> </w:t>
      </w:r>
      <w:r w:rsidR="000D505E">
        <w:rPr>
          <w:rFonts w:ascii="Arial" w:hAnsi="Arial" w:cs="Arial"/>
        </w:rPr>
        <w:t xml:space="preserve">Πρόσκλησης Εκδήλωσης Ενδιαφέροντος. </w:t>
      </w:r>
    </w:p>
    <w:p w14:paraId="0DDB8005" w14:textId="77777777" w:rsidR="000D505E" w:rsidRP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14:paraId="38CB0307" w14:textId="77777777" w:rsid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5F3FFAC2" w14:textId="77777777"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3FA15EA5" w14:textId="272A469D" w:rsidR="00F32F58" w:rsidRDefault="00F32F58" w:rsidP="0050242D">
      <w:pPr>
        <w:spacing w:line="360" w:lineRule="auto"/>
        <w:ind w:left="5670"/>
        <w:jc w:val="center"/>
        <w:rPr>
          <w:rFonts w:ascii="Arial" w:hAnsi="Arial" w:cs="Arial"/>
        </w:rPr>
      </w:pPr>
      <w:r>
        <w:rPr>
          <w:rFonts w:ascii="Arial" w:hAnsi="Arial" w:cs="Arial"/>
        </w:rPr>
        <w:t>Ο/Η υποβάλλων</w:t>
      </w:r>
      <w:r w:rsidR="0050242D">
        <w:rPr>
          <w:rFonts w:ascii="Arial" w:hAnsi="Arial" w:cs="Arial"/>
        </w:rPr>
        <w:t>/</w:t>
      </w:r>
      <w:proofErr w:type="spellStart"/>
      <w:r w:rsidR="0050242D">
        <w:rPr>
          <w:rFonts w:ascii="Arial" w:hAnsi="Arial" w:cs="Arial"/>
        </w:rPr>
        <w:t>ουσα</w:t>
      </w:r>
      <w:proofErr w:type="spellEnd"/>
      <w:r>
        <w:rPr>
          <w:rFonts w:ascii="Arial" w:hAnsi="Arial" w:cs="Arial"/>
        </w:rPr>
        <w:t xml:space="preserve"> την Πρόταση</w:t>
      </w:r>
    </w:p>
    <w:p w14:paraId="2CB8C76B" w14:textId="77777777" w:rsidR="00F32F58" w:rsidRDefault="00F32F58" w:rsidP="0050242D">
      <w:pPr>
        <w:spacing w:line="360" w:lineRule="auto"/>
        <w:ind w:left="5670"/>
        <w:jc w:val="center"/>
        <w:rPr>
          <w:rFonts w:ascii="Arial" w:hAnsi="Arial" w:cs="Arial"/>
        </w:rPr>
      </w:pPr>
    </w:p>
    <w:p w14:paraId="47C727CA" w14:textId="1BE3C429" w:rsidR="00F32F58" w:rsidRPr="00F32F58" w:rsidRDefault="00F32F58" w:rsidP="0050242D">
      <w:pPr>
        <w:spacing w:line="360" w:lineRule="auto"/>
        <w:ind w:left="5670"/>
        <w:jc w:val="center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>(Ονοματεπώνυμο)</w:t>
      </w:r>
    </w:p>
    <w:p w14:paraId="3E4E5B02" w14:textId="0BE92B8B" w:rsidR="00F32F58" w:rsidRPr="00F32F58" w:rsidRDefault="00F32F58" w:rsidP="0050242D">
      <w:pPr>
        <w:spacing w:line="360" w:lineRule="auto"/>
        <w:ind w:left="5670"/>
        <w:jc w:val="center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>(Υπογραφή)</w:t>
      </w:r>
    </w:p>
    <w:sectPr w:rsidR="00F32F58" w:rsidRPr="00F32F58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F1BA8"/>
    <w:multiLevelType w:val="hybridMultilevel"/>
    <w:tmpl w:val="6B484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760A8"/>
    <w:multiLevelType w:val="hybridMultilevel"/>
    <w:tmpl w:val="B1B04C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C7A6D"/>
    <w:multiLevelType w:val="hybridMultilevel"/>
    <w:tmpl w:val="161206C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256999"/>
    <w:multiLevelType w:val="hybridMultilevel"/>
    <w:tmpl w:val="D204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F4915"/>
    <w:multiLevelType w:val="hybridMultilevel"/>
    <w:tmpl w:val="F34AF520"/>
    <w:lvl w:ilvl="0" w:tplc="96D0259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D01A80"/>
    <w:multiLevelType w:val="hybridMultilevel"/>
    <w:tmpl w:val="AEB49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7EE56FDC"/>
    <w:multiLevelType w:val="hybridMultilevel"/>
    <w:tmpl w:val="46489F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58"/>
    <w:rsid w:val="000942B5"/>
    <w:rsid w:val="000D505E"/>
    <w:rsid w:val="00104CED"/>
    <w:rsid w:val="00196A3A"/>
    <w:rsid w:val="001F563F"/>
    <w:rsid w:val="002340FF"/>
    <w:rsid w:val="00311A73"/>
    <w:rsid w:val="00314FDB"/>
    <w:rsid w:val="00343A23"/>
    <w:rsid w:val="00350111"/>
    <w:rsid w:val="00402562"/>
    <w:rsid w:val="00402895"/>
    <w:rsid w:val="00443EDB"/>
    <w:rsid w:val="00480D51"/>
    <w:rsid w:val="00496ABA"/>
    <w:rsid w:val="004C5C18"/>
    <w:rsid w:val="0050242D"/>
    <w:rsid w:val="00545C07"/>
    <w:rsid w:val="00652E8C"/>
    <w:rsid w:val="006770B1"/>
    <w:rsid w:val="006D6EB1"/>
    <w:rsid w:val="007953F4"/>
    <w:rsid w:val="007D5456"/>
    <w:rsid w:val="0086004E"/>
    <w:rsid w:val="009353D9"/>
    <w:rsid w:val="0095739A"/>
    <w:rsid w:val="009926D6"/>
    <w:rsid w:val="009C4400"/>
    <w:rsid w:val="009D225F"/>
    <w:rsid w:val="00A37354"/>
    <w:rsid w:val="00B15FD4"/>
    <w:rsid w:val="00B70CD1"/>
    <w:rsid w:val="00C315AC"/>
    <w:rsid w:val="00DB0757"/>
    <w:rsid w:val="00DB3D0C"/>
    <w:rsid w:val="00DD3A38"/>
    <w:rsid w:val="00E0114E"/>
    <w:rsid w:val="00F135A9"/>
    <w:rsid w:val="00F316EC"/>
    <w:rsid w:val="00F32F58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9024"/>
  <w15:chartTrackingRefBased/>
  <w15:docId w15:val="{16CDAB8F-7EAE-4FAA-B100-35E0659D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416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George Pyretzis</cp:lastModifiedBy>
  <cp:revision>4</cp:revision>
  <dcterms:created xsi:type="dcterms:W3CDTF">2021-01-12T06:41:00Z</dcterms:created>
  <dcterms:modified xsi:type="dcterms:W3CDTF">2021-06-16T07:21:00Z</dcterms:modified>
</cp:coreProperties>
</file>